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1B" w:rsidRPr="00122AAA" w:rsidRDefault="00975FA0" w:rsidP="009C6A69">
      <w:pPr>
        <w:jc w:val="center"/>
        <w:rPr>
          <w:rFonts w:ascii="Holy Union" w:hAnsi="Holy Union"/>
          <w:b/>
          <w:color w:val="1F497D" w:themeColor="text2"/>
          <w:sz w:val="40"/>
          <w:szCs w:val="4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-314325</wp:posOffset>
                </wp:positionV>
                <wp:extent cx="1409700" cy="1323975"/>
                <wp:effectExtent l="0" t="0" r="0" b="9525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5951" w:rsidRPr="00D92BD3" w:rsidRDefault="00535951" w:rsidP="0053595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:rsidR="00535951" w:rsidRPr="005D2B4E" w:rsidRDefault="00863703" w:rsidP="005359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625" cy="1179603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_Emblem_and_WV_Out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625" cy="1179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3.65pt;margin-top:-24.75pt;width:111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" fillcolor="white [3212]" stroked="f">
                <v:textbox inset="0,0,0,0">
                  <w:txbxContent>
                    <w:p w:rsidR="00535951" w:rsidRPr="00D92BD3" w:rsidRDefault="00535951" w:rsidP="0053595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  <w:p w:rsidR="00535951" w:rsidRPr="005D2B4E" w:rsidRDefault="00863703" w:rsidP="005359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7625" cy="1179603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_Emblem_and_WV_Out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625" cy="1179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-172720</wp:posOffset>
                </wp:positionV>
                <wp:extent cx="955040" cy="103632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5951" w:rsidRPr="005D2B4E" w:rsidRDefault="00535951" w:rsidP="00535951">
                            <w:pPr>
                              <w:pStyle w:val="PhotoBox"/>
                            </w:pPr>
                            <w:r>
                              <w:rPr>
                                <w:rFonts w:cs="Arial"/>
                                <w:noProof/>
                                <w:color w:val="333399"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711200" cy="883613"/>
                                  <wp:effectExtent l="0" t="0" r="0" b="0"/>
                                  <wp:docPr id="26" name="Picture 26" descr="cros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os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064" cy="883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40.8pt;margin-top:-13.6pt;width:75.2pt;height:8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" filled="f" stroked="f">
                <v:textbox>
                  <w:txbxContent>
                    <w:p w:rsidR="00535951" w:rsidRPr="005D2B4E" w:rsidRDefault="00535951" w:rsidP="00535951">
                      <w:pPr>
                        <w:pStyle w:val="PhotoBox"/>
                      </w:pPr>
                      <w:r>
                        <w:rPr>
                          <w:rFonts w:cs="Arial"/>
                          <w:noProof/>
                          <w:color w:val="333399"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711200" cy="883613"/>
                            <wp:effectExtent l="0" t="0" r="0" b="0"/>
                            <wp:docPr id="26" name="Picture 26" descr="cros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os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064" cy="883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B1B" w:rsidRPr="00122AAA">
        <w:rPr>
          <w:rFonts w:ascii="Holy Union" w:hAnsi="Holy Union"/>
          <w:b/>
          <w:color w:val="1F497D" w:themeColor="text2"/>
          <w:sz w:val="40"/>
          <w:szCs w:val="40"/>
        </w:rPr>
        <w:t>Knights of Columbus</w:t>
      </w:r>
    </w:p>
    <w:p w:rsidR="009C6A69" w:rsidRPr="002E5BF6" w:rsidRDefault="009C6A69" w:rsidP="009C6A69">
      <w:pPr>
        <w:jc w:val="center"/>
        <w:rPr>
          <w:b/>
          <w:color w:val="1F497D" w:themeColor="text2"/>
          <w:sz w:val="36"/>
          <w:szCs w:val="36"/>
        </w:rPr>
      </w:pPr>
      <w:r w:rsidRPr="002E5BF6">
        <w:rPr>
          <w:b/>
          <w:color w:val="1F497D" w:themeColor="text2"/>
          <w:sz w:val="36"/>
          <w:szCs w:val="36"/>
        </w:rPr>
        <w:t>West Virginia State Council</w:t>
      </w:r>
    </w:p>
    <w:p w:rsidR="00C75B1B" w:rsidRPr="002E5BF6" w:rsidRDefault="00BC6216" w:rsidP="00C75B1B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Mid-Year</w:t>
      </w:r>
      <w:r w:rsidR="009C6A69" w:rsidRPr="002E5BF6">
        <w:rPr>
          <w:b/>
          <w:i/>
          <w:color w:val="C00000"/>
          <w:sz w:val="32"/>
          <w:szCs w:val="32"/>
        </w:rPr>
        <w:t xml:space="preserve"> Meeting</w:t>
      </w:r>
    </w:p>
    <w:p w:rsidR="00C75B1B" w:rsidRDefault="00C75B1B" w:rsidP="00C75B1B">
      <w:pPr>
        <w:pBdr>
          <w:bottom w:val="single" w:sz="4" w:space="1" w:color="auto"/>
        </w:pBdr>
        <w:rPr>
          <w:sz w:val="24"/>
          <w:szCs w:val="24"/>
        </w:rPr>
      </w:pPr>
    </w:p>
    <w:p w:rsidR="00C75B1B" w:rsidRDefault="00C75B1B" w:rsidP="00C75B1B">
      <w:pPr>
        <w:rPr>
          <w:sz w:val="24"/>
          <w:szCs w:val="24"/>
        </w:rPr>
      </w:pPr>
    </w:p>
    <w:p w:rsidR="002E3AC9" w:rsidRDefault="002E3AC9" w:rsidP="00C75B1B">
      <w:pPr>
        <w:rPr>
          <w:sz w:val="24"/>
          <w:szCs w:val="24"/>
        </w:rPr>
      </w:pPr>
    </w:p>
    <w:p w:rsidR="00C75B1B" w:rsidRDefault="00C75B1B" w:rsidP="00C75B1B">
      <w:pPr>
        <w:rPr>
          <w:sz w:val="24"/>
          <w:szCs w:val="24"/>
        </w:rPr>
      </w:pPr>
      <w:r w:rsidRPr="003F1BEC">
        <w:rPr>
          <w:b/>
          <w:sz w:val="24"/>
          <w:szCs w:val="24"/>
        </w:rPr>
        <w:t>Dates: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703">
        <w:rPr>
          <w:sz w:val="24"/>
          <w:szCs w:val="24"/>
        </w:rPr>
        <w:t xml:space="preserve">December </w:t>
      </w:r>
      <w:r w:rsidR="006818C3">
        <w:rPr>
          <w:sz w:val="24"/>
          <w:szCs w:val="24"/>
        </w:rPr>
        <w:t>2</w:t>
      </w:r>
      <w:r w:rsidR="00863703">
        <w:rPr>
          <w:sz w:val="24"/>
          <w:szCs w:val="24"/>
        </w:rPr>
        <w:t>, 201</w:t>
      </w:r>
      <w:r w:rsidR="006818C3">
        <w:rPr>
          <w:sz w:val="24"/>
          <w:szCs w:val="24"/>
        </w:rPr>
        <w:t>7</w:t>
      </w:r>
    </w:p>
    <w:p w:rsidR="00C75B1B" w:rsidRDefault="00C75B1B" w:rsidP="00C75B1B">
      <w:pPr>
        <w:rPr>
          <w:sz w:val="24"/>
          <w:szCs w:val="24"/>
        </w:rPr>
      </w:pPr>
      <w:r w:rsidRPr="003F1BEC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6818C3">
        <w:rPr>
          <w:sz w:val="24"/>
          <w:szCs w:val="24"/>
        </w:rPr>
        <w:t>St Brendan’s Catholic Church</w:t>
      </w:r>
    </w:p>
    <w:p w:rsidR="00C75B1B" w:rsidRDefault="00C75B1B" w:rsidP="00C75B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703">
        <w:rPr>
          <w:sz w:val="24"/>
          <w:szCs w:val="24"/>
        </w:rPr>
        <w:t>Rt. 250 S Elkins WV, 26241</w:t>
      </w:r>
    </w:p>
    <w:p w:rsidR="00C75B1B" w:rsidRDefault="00C75B1B" w:rsidP="00C75B1B">
      <w:pPr>
        <w:rPr>
          <w:sz w:val="24"/>
          <w:szCs w:val="24"/>
        </w:rPr>
      </w:pPr>
      <w:r w:rsidRPr="003F1BEC">
        <w:rPr>
          <w:b/>
          <w:sz w:val="24"/>
          <w:szCs w:val="24"/>
        </w:rPr>
        <w:t>State Deputy:</w:t>
      </w:r>
      <w:r>
        <w:rPr>
          <w:sz w:val="24"/>
          <w:szCs w:val="24"/>
        </w:rPr>
        <w:tab/>
      </w:r>
      <w:r w:rsidR="006818C3">
        <w:rPr>
          <w:sz w:val="24"/>
          <w:szCs w:val="24"/>
        </w:rPr>
        <w:t>Scott K Nale</w:t>
      </w:r>
    </w:p>
    <w:p w:rsidR="002E3AC9" w:rsidRPr="00D46B09" w:rsidRDefault="002E3AC9" w:rsidP="00C75B1B">
      <w:pPr>
        <w:jc w:val="center"/>
        <w:rPr>
          <w:b/>
          <w:sz w:val="24"/>
          <w:szCs w:val="24"/>
        </w:rPr>
      </w:pPr>
    </w:p>
    <w:p w:rsidR="002E3AC9" w:rsidRPr="00D46B09" w:rsidRDefault="002E3AC9" w:rsidP="002E3AC9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B314CD" w:rsidRDefault="00B314CD" w:rsidP="00C75B1B">
      <w:pPr>
        <w:jc w:val="center"/>
        <w:rPr>
          <w:b/>
          <w:i/>
          <w:color w:val="C00000"/>
          <w:sz w:val="32"/>
          <w:szCs w:val="32"/>
        </w:rPr>
      </w:pPr>
    </w:p>
    <w:p w:rsidR="009C6A69" w:rsidRPr="0008721A" w:rsidRDefault="00C75B1B" w:rsidP="00C75B1B">
      <w:pPr>
        <w:jc w:val="center"/>
        <w:rPr>
          <w:b/>
          <w:i/>
          <w:color w:val="C00000"/>
          <w:sz w:val="32"/>
          <w:szCs w:val="32"/>
        </w:rPr>
      </w:pPr>
      <w:r w:rsidRPr="0008721A">
        <w:rPr>
          <w:b/>
          <w:i/>
          <w:color w:val="C00000"/>
          <w:sz w:val="32"/>
          <w:szCs w:val="32"/>
        </w:rPr>
        <w:t>Agend</w:t>
      </w:r>
      <w:r w:rsidR="009C6A69" w:rsidRPr="0008721A">
        <w:rPr>
          <w:b/>
          <w:i/>
          <w:color w:val="C00000"/>
          <w:sz w:val="32"/>
          <w:szCs w:val="32"/>
        </w:rPr>
        <w:t>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7317"/>
      </w:tblGrid>
      <w:tr w:rsidR="00916410" w:rsidTr="00916410">
        <w:trPr>
          <w:trHeight w:val="410"/>
          <w:jc w:val="center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916410" w:rsidRPr="00EC3C44" w:rsidRDefault="00916410" w:rsidP="00916410">
            <w:pPr>
              <w:jc w:val="right"/>
              <w:rPr>
                <w:b/>
                <w:color w:val="1F497D" w:themeColor="text2"/>
                <w:sz w:val="24"/>
                <w:szCs w:val="24"/>
              </w:rPr>
            </w:pPr>
            <w:r w:rsidRPr="00EC3C44">
              <w:rPr>
                <w:b/>
                <w:color w:val="1F497D" w:themeColor="text2"/>
                <w:sz w:val="24"/>
                <w:szCs w:val="24"/>
              </w:rPr>
              <w:t>Time</w:t>
            </w:r>
          </w:p>
        </w:tc>
        <w:tc>
          <w:tcPr>
            <w:tcW w:w="7317" w:type="dxa"/>
            <w:shd w:val="clear" w:color="auto" w:fill="DBE5F1" w:themeFill="accent1" w:themeFillTint="33"/>
            <w:vAlign w:val="center"/>
          </w:tcPr>
          <w:p w:rsidR="00916410" w:rsidRPr="00EC3C44" w:rsidRDefault="00916410" w:rsidP="00916410">
            <w:pPr>
              <w:rPr>
                <w:b/>
                <w:color w:val="1F497D" w:themeColor="text2"/>
                <w:sz w:val="24"/>
                <w:szCs w:val="24"/>
              </w:rPr>
            </w:pPr>
            <w:r w:rsidRPr="00EC3C44">
              <w:rPr>
                <w:b/>
                <w:color w:val="1F497D" w:themeColor="text2"/>
                <w:sz w:val="24"/>
                <w:szCs w:val="24"/>
              </w:rPr>
              <w:t>Topic</w:t>
            </w:r>
          </w:p>
        </w:tc>
      </w:tr>
      <w:tr w:rsidR="0013092F" w:rsidTr="005413AE">
        <w:trPr>
          <w:trHeight w:val="389"/>
          <w:jc w:val="center"/>
        </w:trPr>
        <w:tc>
          <w:tcPr>
            <w:tcW w:w="1440" w:type="dxa"/>
            <w:vAlign w:val="center"/>
          </w:tcPr>
          <w:p w:rsidR="0013092F" w:rsidRDefault="0013092F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317" w:type="dxa"/>
            <w:vAlign w:val="center"/>
          </w:tcPr>
          <w:p w:rsidR="0013092F" w:rsidRDefault="0013092F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</w:t>
            </w:r>
            <w:r w:rsidR="004C0666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Mass</w:t>
            </w:r>
          </w:p>
        </w:tc>
      </w:tr>
      <w:tr w:rsidR="0013092F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3092F" w:rsidRDefault="0013092F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13092F" w:rsidRDefault="0013092F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and Doughnuts</w:t>
            </w:r>
          </w:p>
        </w:tc>
      </w:tr>
      <w:tr w:rsidR="00916410" w:rsidTr="005413AE">
        <w:trPr>
          <w:trHeight w:val="389"/>
          <w:jc w:val="center"/>
        </w:trPr>
        <w:tc>
          <w:tcPr>
            <w:tcW w:w="1440" w:type="dxa"/>
            <w:vAlign w:val="center"/>
          </w:tcPr>
          <w:p w:rsidR="00916410" w:rsidRDefault="00F04EE6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9:30-9:35</w:t>
            </w:r>
          </w:p>
        </w:tc>
        <w:tc>
          <w:tcPr>
            <w:tcW w:w="7317" w:type="dxa"/>
            <w:vAlign w:val="center"/>
          </w:tcPr>
          <w:p w:rsidR="00916410" w:rsidRDefault="0091641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</w:t>
            </w:r>
            <w:r w:rsidR="004F742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rder, Opening Prayer and Pledge of Allegiance</w:t>
            </w:r>
          </w:p>
        </w:tc>
      </w:tr>
      <w:tr w:rsidR="00916410" w:rsidTr="005413AE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6410" w:rsidRDefault="00F04EE6" w:rsidP="00F0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9:35-9:45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916410" w:rsidRDefault="0091641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</w:tr>
      <w:tr w:rsidR="00916410" w:rsidTr="005413AE">
        <w:trPr>
          <w:trHeight w:val="389"/>
          <w:jc w:val="center"/>
        </w:trPr>
        <w:tc>
          <w:tcPr>
            <w:tcW w:w="1440" w:type="dxa"/>
            <w:vAlign w:val="center"/>
          </w:tcPr>
          <w:p w:rsidR="00916410" w:rsidRDefault="00F04EE6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9:45-9:55</w:t>
            </w:r>
          </w:p>
        </w:tc>
        <w:tc>
          <w:tcPr>
            <w:tcW w:w="7317" w:type="dxa"/>
            <w:vAlign w:val="center"/>
          </w:tcPr>
          <w:p w:rsidR="00916410" w:rsidRDefault="005D477C" w:rsidP="002A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Deputy Welcome and Report from Supreme Meeting</w:t>
            </w:r>
            <w:r w:rsidR="00916410">
              <w:rPr>
                <w:sz w:val="24"/>
                <w:szCs w:val="24"/>
              </w:rPr>
              <w:t xml:space="preserve"> </w:t>
            </w:r>
          </w:p>
        </w:tc>
      </w:tr>
      <w:tr w:rsidR="00E57C5C" w:rsidTr="005413AE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57C5C" w:rsidRDefault="00F04EE6" w:rsidP="00F0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</w:t>
            </w:r>
            <w:r w:rsidR="002A4178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E57C5C" w:rsidRDefault="00E57C5C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Chaplain Comments</w:t>
            </w:r>
            <w:r w:rsidR="00F04EE6">
              <w:rPr>
                <w:sz w:val="24"/>
                <w:szCs w:val="24"/>
              </w:rPr>
              <w:t xml:space="preserve"> – Fr. John</w:t>
            </w:r>
          </w:p>
        </w:tc>
      </w:tr>
      <w:tr w:rsidR="00E57C5C" w:rsidTr="005413AE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E57C5C" w:rsidRDefault="002A4178" w:rsidP="00F0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7C5C">
              <w:rPr>
                <w:sz w:val="24"/>
                <w:szCs w:val="24"/>
              </w:rPr>
              <w:t>:</w:t>
            </w:r>
            <w:r w:rsidR="003036C4">
              <w:rPr>
                <w:sz w:val="24"/>
                <w:szCs w:val="24"/>
              </w:rPr>
              <w:t>10-10:45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57C5C" w:rsidRPr="000321A9" w:rsidRDefault="007C19D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</w:t>
            </w:r>
            <w:r w:rsidR="005D477C">
              <w:rPr>
                <w:sz w:val="24"/>
                <w:szCs w:val="24"/>
              </w:rPr>
              <w:t>Review and</w:t>
            </w:r>
            <w:r>
              <w:rPr>
                <w:sz w:val="24"/>
                <w:szCs w:val="24"/>
              </w:rPr>
              <w:t xml:space="preserve"> Goals</w:t>
            </w:r>
            <w:r w:rsidR="00F04EE6">
              <w:rPr>
                <w:sz w:val="24"/>
                <w:szCs w:val="24"/>
              </w:rPr>
              <w:t xml:space="preserve"> – </w:t>
            </w:r>
            <w:r w:rsidR="006818C3">
              <w:rPr>
                <w:sz w:val="24"/>
                <w:szCs w:val="24"/>
              </w:rPr>
              <w:t>Mike Sarkopski</w:t>
            </w:r>
          </w:p>
        </w:tc>
      </w:tr>
      <w:tr w:rsidR="00E57C5C" w:rsidTr="005413AE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57C5C" w:rsidRDefault="003036C4" w:rsidP="0030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7C5C">
              <w:rPr>
                <w:sz w:val="24"/>
                <w:szCs w:val="24"/>
              </w:rPr>
              <w:t>:</w:t>
            </w:r>
            <w:r w:rsidR="007C19D0">
              <w:rPr>
                <w:sz w:val="24"/>
                <w:szCs w:val="24"/>
              </w:rPr>
              <w:t>45</w:t>
            </w:r>
            <w:r w:rsidR="00E57C5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E57C5C">
              <w:rPr>
                <w:sz w:val="24"/>
                <w:szCs w:val="24"/>
              </w:rPr>
              <w:t>:</w:t>
            </w:r>
            <w:r w:rsidR="007C19D0">
              <w:rPr>
                <w:sz w:val="24"/>
                <w:szCs w:val="24"/>
              </w:rPr>
              <w:t>00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E57C5C" w:rsidRDefault="003036C4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</w:p>
        </w:tc>
      </w:tr>
      <w:tr w:rsidR="003036C4" w:rsidTr="005413AE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3036C4" w:rsidRDefault="003036C4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="00770522">
              <w:rPr>
                <w:sz w:val="24"/>
                <w:szCs w:val="24"/>
              </w:rPr>
              <w:t>50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3036C4" w:rsidRDefault="00770522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thru Benefits – Mike Burkett</w:t>
            </w:r>
          </w:p>
        </w:tc>
      </w:tr>
      <w:tr w:rsidR="003036C4" w:rsidTr="005413AE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3036C4" w:rsidRDefault="003036C4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77052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3036C4" w:rsidRDefault="005D477C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  <w:r w:rsidR="000426D2">
              <w:rPr>
                <w:sz w:val="24"/>
                <w:szCs w:val="24"/>
              </w:rPr>
              <w:t xml:space="preserve"> of Youth Protection Compliance - State Advocates</w:t>
            </w:r>
          </w:p>
        </w:tc>
      </w:tr>
      <w:tr w:rsidR="00E57C5C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57C5C" w:rsidRDefault="007C19D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</w:t>
            </w:r>
            <w:r w:rsidR="00E57C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A4178">
              <w:rPr>
                <w:sz w:val="24"/>
                <w:szCs w:val="24"/>
              </w:rPr>
              <w:t>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E57C5C" w:rsidRDefault="007C19D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(Grace)</w:t>
            </w:r>
          </w:p>
        </w:tc>
      </w:tr>
      <w:tr w:rsidR="007C19D0" w:rsidTr="00AA10F4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C19D0" w:rsidRDefault="003036C4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1:00-2:00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C19D0" w:rsidRDefault="00770522" w:rsidP="001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the Domestic Church – Mike </w:t>
            </w:r>
            <w:r w:rsidR="005D477C">
              <w:rPr>
                <w:sz w:val="24"/>
                <w:szCs w:val="24"/>
              </w:rPr>
              <w:t>McDougal</w:t>
            </w:r>
          </w:p>
        </w:tc>
      </w:tr>
      <w:tr w:rsidR="007C19D0" w:rsidTr="005413AE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C19D0" w:rsidRDefault="003036C4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2:00-2:15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7C19D0" w:rsidRDefault="00B168EE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from Supreme Representative</w:t>
            </w:r>
            <w:bookmarkStart w:id="0" w:name="_GoBack"/>
            <w:bookmarkEnd w:id="0"/>
          </w:p>
        </w:tc>
      </w:tr>
      <w:tr w:rsidR="007C19D0" w:rsidTr="00AA10F4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C19D0" w:rsidRDefault="0013092F" w:rsidP="00A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2:15-2:20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C19D0" w:rsidRDefault="007C19D0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Council Development and Council Reactivation</w:t>
            </w:r>
          </w:p>
        </w:tc>
      </w:tr>
      <w:tr w:rsidR="007C19D0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C19D0" w:rsidRDefault="0013092F" w:rsidP="007C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</w:t>
            </w:r>
            <w:r w:rsidR="007C19D0">
              <w:rPr>
                <w:sz w:val="24"/>
                <w:szCs w:val="24"/>
              </w:rPr>
              <w:t>:25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7C19D0" w:rsidRDefault="005D477C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Council Status</w:t>
            </w:r>
          </w:p>
        </w:tc>
      </w:tr>
      <w:tr w:rsidR="005530C2" w:rsidTr="00AA10F4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5530C2" w:rsidRDefault="0013092F" w:rsidP="007C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2:25-2</w:t>
            </w:r>
            <w:r w:rsidR="005530C2">
              <w:rPr>
                <w:sz w:val="24"/>
                <w:szCs w:val="24"/>
              </w:rPr>
              <w:t>:30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5530C2" w:rsidRDefault="005530C2" w:rsidP="001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Treasurer Summary Report</w:t>
            </w:r>
          </w:p>
        </w:tc>
      </w:tr>
      <w:tr w:rsidR="005530C2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530C2" w:rsidRDefault="0013092F" w:rsidP="0055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2:30-2</w:t>
            </w:r>
            <w:r w:rsidR="005530C2">
              <w:rPr>
                <w:sz w:val="24"/>
                <w:szCs w:val="24"/>
              </w:rPr>
              <w:t>:35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5530C2" w:rsidRDefault="005530C2" w:rsidP="001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Warden Comments (Seminarian Support Program)</w:t>
            </w:r>
          </w:p>
        </w:tc>
      </w:tr>
      <w:tr w:rsidR="007C19D0" w:rsidTr="00AA10F4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C19D0" w:rsidRDefault="0013092F" w:rsidP="00A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9D0">
              <w:rPr>
                <w:sz w:val="24"/>
                <w:szCs w:val="24"/>
              </w:rPr>
              <w:t>:</w:t>
            </w:r>
            <w:r w:rsidR="005530C2">
              <w:rPr>
                <w:sz w:val="24"/>
                <w:szCs w:val="24"/>
              </w:rPr>
              <w:t>3</w:t>
            </w:r>
            <w:r w:rsidR="007C19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</w:t>
            </w:r>
            <w:r w:rsidR="007C19D0">
              <w:rPr>
                <w:sz w:val="24"/>
                <w:szCs w:val="24"/>
              </w:rPr>
              <w:t>:</w:t>
            </w:r>
            <w:r w:rsidR="005530C2">
              <w:rPr>
                <w:sz w:val="24"/>
                <w:szCs w:val="24"/>
              </w:rPr>
              <w:t>5</w:t>
            </w:r>
            <w:r w:rsidR="007C19D0">
              <w:rPr>
                <w:sz w:val="24"/>
                <w:szCs w:val="24"/>
              </w:rPr>
              <w:t>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7C19D0" w:rsidRDefault="005530C2" w:rsidP="005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Presentation</w:t>
            </w:r>
          </w:p>
        </w:tc>
      </w:tr>
      <w:tr w:rsidR="005530C2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530C2" w:rsidRDefault="0013092F" w:rsidP="00A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2:50-3</w:t>
            </w:r>
            <w:r w:rsidR="005530C2">
              <w:rPr>
                <w:sz w:val="24"/>
                <w:szCs w:val="24"/>
              </w:rPr>
              <w:t>:10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5D477C" w:rsidRPr="005D477C" w:rsidRDefault="005D477C" w:rsidP="005D477C">
            <w:pPr>
              <w:rPr>
                <w:sz w:val="24"/>
                <w:szCs w:val="24"/>
              </w:rPr>
            </w:pPr>
            <w:r w:rsidRPr="005D477C">
              <w:rPr>
                <w:sz w:val="24"/>
                <w:szCs w:val="24"/>
              </w:rPr>
              <w:t>Outreach to Middle Eastern</w:t>
            </w:r>
          </w:p>
          <w:p w:rsidR="005530C2" w:rsidRDefault="005D477C" w:rsidP="005D477C">
            <w:pPr>
              <w:rPr>
                <w:sz w:val="24"/>
                <w:szCs w:val="24"/>
              </w:rPr>
            </w:pPr>
            <w:r w:rsidRPr="005D477C">
              <w:rPr>
                <w:sz w:val="24"/>
                <w:szCs w:val="24"/>
              </w:rPr>
              <w:t>Christians</w:t>
            </w:r>
            <w:r>
              <w:rPr>
                <w:sz w:val="24"/>
                <w:szCs w:val="24"/>
              </w:rPr>
              <w:t xml:space="preserve">  - Father Justin Blanc</w:t>
            </w:r>
          </w:p>
        </w:tc>
      </w:tr>
      <w:tr w:rsidR="005530C2" w:rsidTr="00AA10F4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5530C2" w:rsidRDefault="0013092F" w:rsidP="00A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3:10-3:20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5530C2" w:rsidRDefault="005530C2" w:rsidP="001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Deputy Closing Remarks (Future of State Council – Motivational)</w:t>
            </w:r>
          </w:p>
        </w:tc>
      </w:tr>
      <w:tr w:rsidR="005530C2" w:rsidTr="00AA10F4">
        <w:trPr>
          <w:trHeight w:val="389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530C2" w:rsidRDefault="0013092F" w:rsidP="00A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5530C2" w:rsidRDefault="0013092F" w:rsidP="001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Adjournment and </w:t>
            </w:r>
            <w:r w:rsidR="005530C2">
              <w:rPr>
                <w:sz w:val="24"/>
                <w:szCs w:val="24"/>
              </w:rPr>
              <w:t>Closing Prayer</w:t>
            </w:r>
          </w:p>
        </w:tc>
      </w:tr>
    </w:tbl>
    <w:p w:rsidR="00A83398" w:rsidRPr="00A83398" w:rsidRDefault="00A83398" w:rsidP="005413AE">
      <w:pPr>
        <w:rPr>
          <w:color w:val="FF0000"/>
          <w:sz w:val="24"/>
          <w:szCs w:val="24"/>
        </w:rPr>
      </w:pPr>
    </w:p>
    <w:sectPr w:rsidR="00A83398" w:rsidRPr="00A83398" w:rsidSect="00C75B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CF" w:rsidRDefault="002D06CF" w:rsidP="00535951">
      <w:r>
        <w:separator/>
      </w:r>
    </w:p>
  </w:endnote>
  <w:endnote w:type="continuationSeparator" w:id="0">
    <w:p w:rsidR="002D06CF" w:rsidRDefault="002D06CF" w:rsidP="0053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ly Unio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CF" w:rsidRDefault="002D06CF" w:rsidP="00535951">
      <w:r>
        <w:separator/>
      </w:r>
    </w:p>
  </w:footnote>
  <w:footnote w:type="continuationSeparator" w:id="0">
    <w:p w:rsidR="002D06CF" w:rsidRDefault="002D06CF" w:rsidP="0053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85CB2"/>
    <w:multiLevelType w:val="hybridMultilevel"/>
    <w:tmpl w:val="AA2C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69"/>
    <w:rsid w:val="000321A9"/>
    <w:rsid w:val="000426D2"/>
    <w:rsid w:val="00053A24"/>
    <w:rsid w:val="0008721A"/>
    <w:rsid w:val="000C0BC1"/>
    <w:rsid w:val="000E602B"/>
    <w:rsid w:val="00122AAA"/>
    <w:rsid w:val="00123A78"/>
    <w:rsid w:val="0013092F"/>
    <w:rsid w:val="00135716"/>
    <w:rsid w:val="00181FA6"/>
    <w:rsid w:val="00294231"/>
    <w:rsid w:val="002A4178"/>
    <w:rsid w:val="002D06CF"/>
    <w:rsid w:val="002E3AC9"/>
    <w:rsid w:val="002E5BF6"/>
    <w:rsid w:val="003036C4"/>
    <w:rsid w:val="003B33E8"/>
    <w:rsid w:val="003F1BEC"/>
    <w:rsid w:val="00440AE6"/>
    <w:rsid w:val="004C0666"/>
    <w:rsid w:val="004D7734"/>
    <w:rsid w:val="004F742C"/>
    <w:rsid w:val="00521536"/>
    <w:rsid w:val="00525367"/>
    <w:rsid w:val="00535951"/>
    <w:rsid w:val="005413AE"/>
    <w:rsid w:val="00541519"/>
    <w:rsid w:val="005530C2"/>
    <w:rsid w:val="00593550"/>
    <w:rsid w:val="005A251C"/>
    <w:rsid w:val="005D477C"/>
    <w:rsid w:val="005E33B8"/>
    <w:rsid w:val="005E564F"/>
    <w:rsid w:val="00650C4E"/>
    <w:rsid w:val="006818C3"/>
    <w:rsid w:val="0069730E"/>
    <w:rsid w:val="00770522"/>
    <w:rsid w:val="0078708B"/>
    <w:rsid w:val="007C19D0"/>
    <w:rsid w:val="00863703"/>
    <w:rsid w:val="00904B98"/>
    <w:rsid w:val="00905E56"/>
    <w:rsid w:val="00912E29"/>
    <w:rsid w:val="00916410"/>
    <w:rsid w:val="00975F63"/>
    <w:rsid w:val="00975FA0"/>
    <w:rsid w:val="009C6A69"/>
    <w:rsid w:val="009F10E6"/>
    <w:rsid w:val="00A83398"/>
    <w:rsid w:val="00AA10F4"/>
    <w:rsid w:val="00AB5272"/>
    <w:rsid w:val="00AE1EB9"/>
    <w:rsid w:val="00B168EE"/>
    <w:rsid w:val="00B314CD"/>
    <w:rsid w:val="00B362C5"/>
    <w:rsid w:val="00B854F4"/>
    <w:rsid w:val="00BC6216"/>
    <w:rsid w:val="00C75B1B"/>
    <w:rsid w:val="00C847B7"/>
    <w:rsid w:val="00CC2071"/>
    <w:rsid w:val="00D02721"/>
    <w:rsid w:val="00D46B09"/>
    <w:rsid w:val="00D5784D"/>
    <w:rsid w:val="00DE72A4"/>
    <w:rsid w:val="00E02C13"/>
    <w:rsid w:val="00E2621A"/>
    <w:rsid w:val="00E57C5C"/>
    <w:rsid w:val="00EC3C44"/>
    <w:rsid w:val="00F04EE6"/>
    <w:rsid w:val="00F23FED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3213"/>
  <w15:docId w15:val="{9011289F-AE0B-4EC8-A47E-14DA150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51"/>
  </w:style>
  <w:style w:type="paragraph" w:styleId="Footer">
    <w:name w:val="footer"/>
    <w:basedOn w:val="Normal"/>
    <w:link w:val="FooterChar"/>
    <w:uiPriority w:val="99"/>
    <w:unhideWhenUsed/>
    <w:rsid w:val="0053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51"/>
  </w:style>
  <w:style w:type="paragraph" w:customStyle="1" w:styleId="PhotoBox">
    <w:name w:val="Photo Box"/>
    <w:basedOn w:val="Normal"/>
    <w:rsid w:val="00535951"/>
    <w:pPr>
      <w:jc w:val="center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mcdougle</dc:creator>
  <cp:lastModifiedBy>Scott K. Nale</cp:lastModifiedBy>
  <cp:revision>7</cp:revision>
  <cp:lastPrinted>2013-12-01T14:45:00Z</cp:lastPrinted>
  <dcterms:created xsi:type="dcterms:W3CDTF">2014-11-16T23:49:00Z</dcterms:created>
  <dcterms:modified xsi:type="dcterms:W3CDTF">2017-10-31T17:50:00Z</dcterms:modified>
</cp:coreProperties>
</file>